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771" w:rsidRDefault="00BB4079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429260</wp:posOffset>
            </wp:positionV>
            <wp:extent cx="7776000" cy="6854461"/>
            <wp:effectExtent l="0" t="457200" r="0" b="44196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5" b="15812"/>
                    <a:stretch/>
                  </pic:blipFill>
                  <pic:spPr bwMode="auto">
                    <a:xfrm rot="5400000">
                      <a:off x="0" y="0"/>
                      <a:ext cx="7776000" cy="685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315C" w:rsidRDefault="0041315C" w:rsidP="00284471">
      <w:pPr>
        <w:shd w:val="clear" w:color="auto" w:fill="FFFFFF" w:themeFill="background1"/>
        <w:jc w:val="center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Pr="00924635" w:rsidRDefault="0041315C" w:rsidP="00284471">
      <w:pPr>
        <w:shd w:val="clear" w:color="auto" w:fill="FFFFFF" w:themeFill="background1"/>
        <w:jc w:val="center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BB4079">
      <w:pPr>
        <w:shd w:val="clear" w:color="auto" w:fill="FFFFFF" w:themeFill="background1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BB4079" w:rsidRDefault="00BB4079" w:rsidP="00BB4079">
      <w:pPr>
        <w:shd w:val="clear" w:color="auto" w:fill="FFFFFF" w:themeFill="background1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bookmarkStart w:id="0" w:name="_GoBack"/>
      <w:bookmarkEnd w:id="0"/>
    </w:p>
    <w:p w:rsidR="00437771" w:rsidRPr="00924635" w:rsidRDefault="00437771" w:rsidP="007D7E1E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Пояснительная записка</w:t>
      </w:r>
    </w:p>
    <w:p w:rsidR="00D647D0" w:rsidRPr="00924635" w:rsidRDefault="00D647D0" w:rsidP="007D7E1E">
      <w:pPr>
        <w:shd w:val="clear" w:color="auto" w:fill="FFFFFF" w:themeFill="background1"/>
        <w:jc w:val="center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 современном мире все больше внимания уделяется обучению иностранным языкам в начальной школе. В этом возрасте начинается формирование такой личности, которая могла бы, владея определенным запасом информации, сориентироваться в конкретной речевой ситуации, построить свое высказывание в соответствии с этой ситуацией, а так же со своим замыслом, коммуникативным намерением. Идет ознакомление ребенка с культурными различиями между народами, воспитание понимания своей принадлежности к международному сообществу, положительного отношения к членам других этноязыковых групп и т.д.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Да</w:t>
      </w:r>
      <w:r w:rsidR="006F3B76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нная  программа дополнительного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образования имеет </w:t>
      </w: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коммуникативную направленность  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 гармонично дополняет знания и умения учащихся, полученные на уроках английского языка, а так же  развивает более высокий уровень речевых (коммуникативных) умений посредством игрового метода.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Актуальность 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этой программы состоит в ее направленности на практическое овладение разговорным  английским языком в процессе игровой коммуникации.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Игра помогает создать атмосферу живого общения на уроке. В игре все равны (нет плохих и хороших учеников, учителя: есть только играющие) результат зависит от самого игрока, уровня его подготовленности, выдержки, умений, характера.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Игра посильна практически каждому ученику, даже тому, который не имеет достаточно прочных знаний в языке. Более того, слабый в языковой подготовке ученик может стать первым в игре: находчивость и сообразительность здесь так же важны, как и знания в предмете.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Удовольствие, получаемое от игры, создает комфортное состояние на уроках английского языка и усиливает желание учить предмет.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Новизна 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данной программы состоит в том, что она дает возможность  ученику взглянуть на урок английского языка другими глазами: урок-это не рутина, а игра, праздник, общение.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 ребят может возникнуть желание играть в игры на английском языке, разыгрывать сценки из любимых сказок и в свободное время.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Чувство равенства, атмосфера увлеченности и радости, ощущение посильности знаний-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Все это дает возможность  ученику преодолеть стеснительность, мешающую свободно употреблять в речи слова чужого языка, снижается боязнь ошибок, и благотворно сказывается на результатах обучения. Незаметно усваивается языковой материал, а вместе с этим возникает чувство удовлетворения - ученик может говорить наравне со всеми.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Использование игровых форм обучения делает  учебно-воспитательный процесс более</w:t>
      </w:r>
      <w:r w:rsidR="00D647D0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содержательным и качественным, так как:</w:t>
      </w:r>
    </w:p>
    <w:p w:rsidR="00437771" w:rsidRPr="00924635" w:rsidRDefault="00437771" w:rsidP="007F2C88">
      <w:pPr>
        <w:numPr>
          <w:ilvl w:val="0"/>
          <w:numId w:val="1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Игра втягивает в активную познавательную деятельность каждого учащегося в отдельности и всех вместе и, тем самым, является эффективным средством управления учебным процессом.</w:t>
      </w:r>
    </w:p>
    <w:p w:rsidR="00437771" w:rsidRPr="00924635" w:rsidRDefault="00437771" w:rsidP="007F2C88">
      <w:pPr>
        <w:numPr>
          <w:ilvl w:val="0"/>
          <w:numId w:val="1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Обучение в игре осуществляется посредством собственной деятельности учащихся, в процессе которой усваивается до 90% информации.</w:t>
      </w:r>
    </w:p>
    <w:p w:rsidR="00437771" w:rsidRPr="00924635" w:rsidRDefault="00437771" w:rsidP="007F2C88">
      <w:pPr>
        <w:numPr>
          <w:ilvl w:val="0"/>
          <w:numId w:val="1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Игра - свободная  деятельность, дающая возможность выбора, самовыражения, самоопределения и саморазвития для ее участников.</w:t>
      </w:r>
    </w:p>
    <w:p w:rsidR="00437771" w:rsidRPr="00924635" w:rsidRDefault="00437771" w:rsidP="007F2C88">
      <w:pPr>
        <w:numPr>
          <w:ilvl w:val="0"/>
          <w:numId w:val="1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Игра имеет определенный результат и стимулирует учащихся к достижению цели (победе) и осознанию пути достижения цели.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На занятиях  школьники знакомятся с культурой и традициями народов стран изучаемого языка, зарубежными детскими песнями, стихами и сказочным фольклором, участвуют в театрализованных представлениях на иностранном языке. Иностранный язык предстает перед учащимися как ключ в новый мир игр и приключений.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 детей развиваются коммуникативные игровые способности, они учатся проигрывать ситуации общения со сверстниками и взрослыми на иностранном языке. Все это создает условия для билингвистического развития детей с раннего школьного возраста.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Использование различных игровых приёмов и ситуаций на уроках способствует формированию дружного коллектива в классе, так как каждый ученик в игре имеет возможность взглянуть на себя и своих товарищей со стороны. Использование игр и приёмов драматизации воспитывают ответственность и взаимопомощь учащихся, так как в игре они должны бать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lastRenderedPageBreak/>
        <w:t>“одной командой”, постоянно помогая, и поддерживая друг друга. Немаловажное значение игровой метод имеет при проведении контроля знаний учащихся, особенно в младших классах. Игра заставляет их забыть о том, что они могут получить плохую оценку. Дети выполняют не контрольную работу, а играют, в то время как учитель для себя оценивает знания ребят, делает выводы о том, что они усвоили, и над чем ещё придётся поработать.</w:t>
      </w:r>
    </w:p>
    <w:p w:rsidR="00437771" w:rsidRPr="00924635" w:rsidRDefault="00437771" w:rsidP="00D647D0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Целью данной программы является: 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совершенствовать элементарные коммуникативные навыки и умения в четырех видах речевой деятельности с учетом речевых возможностей и потребностей младших школьников.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Задачи данного курса: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способствовать более раннему приобщению младших школьников к новому для них языковому миру в том возрасте, когда дети еще не испытывают психологических барьеров в использовании иностранного языка как средства общения.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тренировать учащихся  в произнесении иноязычных звуков.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формировать у детей готовность к общению на иностранном языке и положительный настрой к дальнейшему его изучению.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создать атмосферу поиска, творчества и открытия на уроках.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ознакомить младших школьников с миром зарубежных сверстников, с зарубежным песенным, стихотворным и сказочным фольклором и с доступными детям образцами детской художественной литературы на изучаемом иностранном языке.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воспитывать ответственность и взаимопомощь учащихся.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формировать некоторые универсальные, лингвистические понятия, наблюдаемые в родном и иностранном языках, развивая этим интеллектуальные, речевые и познавательные способности учащихся.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развивать монологическую и диалогическую речь учащихся.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• развивать речевую реакцию, расширяя активный словарь учащихся.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Возраст учащихся: </w:t>
      </w:r>
      <w:r w:rsidR="007D7E1E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2 класс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Срок реализации:</w:t>
      </w:r>
      <w:r w:rsidR="007D7E1E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 8 месяцев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Форма занятий:</w:t>
      </w:r>
      <w:r w:rsidR="00CE371D"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групповая.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Режим занятий:</w:t>
      </w:r>
      <w:r w:rsidR="006F3B76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CE371D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2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час</w:t>
      </w:r>
      <w:r w:rsidR="00CE371D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а в неделю. 56</w:t>
      </w:r>
      <w:r w:rsidR="006F3B76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часов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в год.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   </w:t>
      </w:r>
      <w:r w:rsidR="00CE371D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                     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Ожидаемые результаты: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Умение учащихся практически и творчески применять полученные знания при общении на иностранном языке.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Отсутствие психологических барьеров в использовании иностранного языка как средства общения.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Углубление учебных навыков и умений.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Расширение кругозора.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Желание изучать английский язык.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Умение работать в группе, уважая мнения других.</w:t>
      </w:r>
    </w:p>
    <w:p w:rsidR="00437771" w:rsidRPr="00924635" w:rsidRDefault="00437771" w:rsidP="007F2C88">
      <w:pPr>
        <w:numPr>
          <w:ilvl w:val="0"/>
          <w:numId w:val="2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Дружный коллектив в классе.</w:t>
      </w:r>
    </w:p>
    <w:p w:rsidR="00437771" w:rsidRPr="00924635" w:rsidRDefault="005355BF" w:rsidP="005355BF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Виды деятельности</w:t>
      </w:r>
      <w:r w:rsidR="00437771"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: </w:t>
      </w:r>
      <w:r w:rsidR="00437771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игры, беседы, круглые столы, защита творческих работ, инсценировки, интервью.</w:t>
      </w:r>
    </w:p>
    <w:p w:rsidR="00437771" w:rsidRPr="00924635" w:rsidRDefault="00437771" w:rsidP="006F3B76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Итоговый контроль:</w:t>
      </w:r>
      <w:r w:rsidR="005355BF"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открытые уроки, игры-драматизации,  спектакли, конкурсы.</w:t>
      </w:r>
    </w:p>
    <w:p w:rsidR="00437771" w:rsidRPr="00924635" w:rsidRDefault="00437771" w:rsidP="005355BF">
      <w:pPr>
        <w:shd w:val="clear" w:color="auto" w:fill="FFFFFF" w:themeFill="background1"/>
        <w:jc w:val="center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Методическое обеспечение программы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5355BF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Данная программа рассчитана на изучение английского языка на материале: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i/>
          <w:i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различных праздников</w:t>
      </w:r>
      <w:r w:rsidR="006F3B76">
        <w:rPr>
          <w:i/>
          <w:i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(ведь одним из наиболее важных и интересных явлений культуры стран изучаемого языка являются отмечаемые там праздники, которые наиболее ярко отображают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lastRenderedPageBreak/>
        <w:t>историю и культурные традиций народа), а также  </w:t>
      </w:r>
      <w:r w:rsidRPr="00924635">
        <w:rPr>
          <w:i/>
          <w:i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сказочных историй,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которые так интересны детям в этом возрасте и </w:t>
      </w:r>
      <w:r w:rsidRPr="00924635">
        <w:rPr>
          <w:i/>
          <w:i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виртуальных путешествий,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расширяющих знания и кругозор учащихся.</w:t>
      </w:r>
    </w:p>
    <w:p w:rsidR="00437771" w:rsidRPr="00924635" w:rsidRDefault="00437771" w:rsidP="005355BF">
      <w:pPr>
        <w:shd w:val="clear" w:color="auto" w:fill="FFFFFF" w:themeFill="background1"/>
        <w:ind w:firstLine="708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Важную роль в овладении иностранными языками играет </w:t>
      </w: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использование средств наглядности, раздаточный изобразительный материал, видео</w:t>
      </w:r>
      <w:r w:rsidR="006F3B76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 аудиокассеты, мультимедиа проекторов и т.д. 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Зачастую для детей компьютер выполняет различные функции: учителя, рабочего инструмента, наглядности, игровой среды. Использование на уроках  компьютерных презентаций помогает обучающимся увидеть ситуацию, о которой они будут говорить или писать, расширяет и углубляет их представления об окружающем мире, об изучаемом объекте. Занятия становятся более интересными, эффективными. Учитель может наглядно представить то, что трудно и скучно объяснять словами. Это помогает легко объяснить, а учащимся — усвоить и воспроизвести материал.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Содержание программы реализуется на основе следующих методов: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numPr>
          <w:ilvl w:val="0"/>
          <w:numId w:val="3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Инт</w:t>
      </w:r>
      <w:r w:rsidR="005C6524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ерактивный метод (игровой метод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,</w:t>
      </w:r>
      <w:r w:rsidR="005C6524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работа  в малых группах)</w:t>
      </w:r>
    </w:p>
    <w:p w:rsidR="00437771" w:rsidRPr="00924635" w:rsidRDefault="00437771" w:rsidP="007F2C88">
      <w:pPr>
        <w:numPr>
          <w:ilvl w:val="0"/>
          <w:numId w:val="3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Наглядно-иллюстративный метод (иллюстрации, демонстрации, «</w:t>
      </w:r>
      <w:r w:rsidR="006F3B76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виде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ометод»)</w:t>
      </w:r>
    </w:p>
    <w:p w:rsidR="00437771" w:rsidRPr="00924635" w:rsidRDefault="00437771" w:rsidP="007F2C88">
      <w:pPr>
        <w:numPr>
          <w:ilvl w:val="0"/>
          <w:numId w:val="3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Метод эмоционального стимулирования учебной деятельности</w:t>
      </w:r>
    </w:p>
    <w:p w:rsidR="00437771" w:rsidRPr="00924635" w:rsidRDefault="00437771" w:rsidP="007F2C88">
      <w:pPr>
        <w:numPr>
          <w:ilvl w:val="0"/>
          <w:numId w:val="3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Проблемно-поисковый</w:t>
      </w:r>
    </w:p>
    <w:p w:rsidR="00437771" w:rsidRPr="00924635" w:rsidRDefault="00437771" w:rsidP="007F2C88">
      <w:pPr>
        <w:numPr>
          <w:ilvl w:val="0"/>
          <w:numId w:val="3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Коммуникативно-ориентированный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Применяются следующие принципы:</w:t>
      </w:r>
    </w:p>
    <w:p w:rsidR="00437771" w:rsidRPr="00924635" w:rsidRDefault="00437771" w:rsidP="007F2C88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</w:t>
      </w:r>
    </w:p>
    <w:p w:rsidR="00437771" w:rsidRPr="00924635" w:rsidRDefault="00437771" w:rsidP="007F2C88">
      <w:pPr>
        <w:numPr>
          <w:ilvl w:val="0"/>
          <w:numId w:val="4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Принцип систематичности и последовательности (проявляется в организации и последовательной подаче материала «от легкого к трудному» и обеспечивает доступность и наглядность обучения).</w:t>
      </w:r>
    </w:p>
    <w:p w:rsidR="00437771" w:rsidRPr="00924635" w:rsidRDefault="00437771" w:rsidP="007F2C88">
      <w:pPr>
        <w:numPr>
          <w:ilvl w:val="0"/>
          <w:numId w:val="4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Принцип активности.</w:t>
      </w:r>
    </w:p>
    <w:p w:rsidR="00437771" w:rsidRPr="00924635" w:rsidRDefault="00437771" w:rsidP="007F2C88">
      <w:pPr>
        <w:numPr>
          <w:ilvl w:val="0"/>
          <w:numId w:val="4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Принцип учета возрастных особенностей.</w:t>
      </w:r>
    </w:p>
    <w:p w:rsidR="00284471" w:rsidRDefault="00284471" w:rsidP="006F3B76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37771" w:rsidRDefault="00437771" w:rsidP="006F3B76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Учебно-тематический план</w:t>
      </w:r>
    </w:p>
    <w:p w:rsidR="00284471" w:rsidRPr="00924635" w:rsidRDefault="00284471" w:rsidP="006F3B76">
      <w:pPr>
        <w:shd w:val="clear" w:color="auto" w:fill="FFFFFF" w:themeFill="background1"/>
        <w:jc w:val="center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tbl>
      <w:tblPr>
        <w:tblW w:w="10349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5494"/>
        <w:gridCol w:w="3544"/>
      </w:tblGrid>
      <w:tr w:rsidR="00D647D0" w:rsidRPr="00924635" w:rsidTr="0041315C">
        <w:trPr>
          <w:trHeight w:val="516"/>
          <w:tblCellSpacing w:w="0" w:type="dxa"/>
        </w:trPr>
        <w:tc>
          <w:tcPr>
            <w:tcW w:w="13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lang w:val="ru-RU"/>
              </w:rPr>
              <w:t>Номер урока</w:t>
            </w:r>
          </w:p>
        </w:tc>
        <w:tc>
          <w:tcPr>
            <w:tcW w:w="54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35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D647D0" w:rsidRPr="00924635" w:rsidTr="0041315C">
        <w:trPr>
          <w:trHeight w:val="322"/>
          <w:tblCellSpacing w:w="0" w:type="dxa"/>
        </w:trPr>
        <w:tc>
          <w:tcPr>
            <w:tcW w:w="13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</w:p>
        </w:tc>
        <w:tc>
          <w:tcPr>
            <w:tcW w:w="54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Вводное занятие</w:t>
            </w:r>
            <w:r w:rsidR="003A44AE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 Let’s start!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песен</w:t>
            </w: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Осенние  праздники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песен</w:t>
            </w: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3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546611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Teachers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 xml:space="preserve">’ 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Day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 xml:space="preserve">. 5 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October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>. 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="005355BF" w:rsidRPr="00546611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учителя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с</w:t>
            </w:r>
            <w:r w:rsidR="00D647D0"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тих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ов</w:t>
            </w: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4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Teachers’ Day.</w:t>
            </w:r>
            <w:r w:rsidR="006F3B76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(Изготовление открыток)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Изготовление открыток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5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Teachers’ Day (Настольная игра)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6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6F3B76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Col</w:t>
            </w:r>
            <w:r w:rsidR="006F3B76">
              <w:rPr>
                <w:noProof w:val="0"/>
                <w:color w:val="333333"/>
                <w:sz w:val="24"/>
                <w:szCs w:val="24"/>
              </w:rPr>
              <w:t>umbus Day. 2 Monday in October</w:t>
            </w:r>
            <w:r w:rsidRPr="006F3B76">
              <w:rPr>
                <w:noProof w:val="0"/>
                <w:color w:val="333333"/>
                <w:sz w:val="24"/>
                <w:szCs w:val="24"/>
              </w:rPr>
              <w:t>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Колумба</w:t>
            </w:r>
            <w:r w:rsidRPr="006F3B76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6F3B76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Беседа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6F3B76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</w:rPr>
            </w:pPr>
            <w:r w:rsidRPr="006F3B76">
              <w:rPr>
                <w:noProof w:val="0"/>
                <w:color w:val="333333"/>
                <w:sz w:val="24"/>
                <w:szCs w:val="24"/>
              </w:rPr>
              <w:t>7</w:t>
            </w:r>
            <w:r w:rsidR="00924635" w:rsidRPr="006F3B76">
              <w:rPr>
                <w:noProof w:val="0"/>
                <w:color w:val="333333"/>
                <w:sz w:val="24"/>
                <w:szCs w:val="24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Dramatize the parts of the poem “In 1492”</w:t>
            </w:r>
            <w:r w:rsidR="006F3B76"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Инсценировка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6F3B76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Инсценировка</w:t>
            </w:r>
            <w:r w:rsidR="00B26D1F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поэмы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6F3B76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</w:rPr>
            </w:pPr>
            <w:r w:rsidRPr="006F3B76">
              <w:rPr>
                <w:noProof w:val="0"/>
                <w:color w:val="333333"/>
                <w:sz w:val="24"/>
                <w:szCs w:val="24"/>
              </w:rPr>
              <w:t>8</w:t>
            </w:r>
            <w:r w:rsidR="00924635" w:rsidRPr="006F3B76">
              <w:rPr>
                <w:noProof w:val="0"/>
                <w:color w:val="333333"/>
                <w:sz w:val="24"/>
                <w:szCs w:val="24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Зимние</w:t>
            </w:r>
            <w:r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праздники.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9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6F3B76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Winter Activities </w:t>
            </w:r>
            <w:r w:rsidR="00D647D0"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(Зимние</w:t>
            </w:r>
            <w:r w:rsidR="00D647D0" w:rsidRPr="00924635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</w:t>
            </w:r>
            <w:r w:rsidR="00D647D0"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развлечения)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Конкурс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10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Santa and his friends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Диалоги </w:t>
            </w:r>
            <w:r w:rsidR="00B26D1F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персонажей 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11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Fir Tree Game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12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6F3B76" w:rsidP="005C6524">
            <w:pPr>
              <w:rPr>
                <w:noProof w:val="0"/>
                <w:color w:val="333333"/>
                <w:sz w:val="24"/>
                <w:szCs w:val="24"/>
              </w:rPr>
            </w:pPr>
            <w:r>
              <w:rPr>
                <w:noProof w:val="0"/>
                <w:color w:val="333333"/>
                <w:sz w:val="24"/>
                <w:szCs w:val="24"/>
              </w:rPr>
              <w:t>Groundhog Day. 2 February</w:t>
            </w:r>
            <w:r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="00D647D0" w:rsidRPr="00D647D0">
              <w:rPr>
                <w:noProof w:val="0"/>
                <w:color w:val="333333"/>
                <w:sz w:val="24"/>
                <w:szCs w:val="24"/>
              </w:rPr>
              <w:t>(</w:t>
            </w:r>
            <w:r w:rsidR="00D647D0"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="00D647D0" w:rsidRPr="00924635">
              <w:rPr>
                <w:noProof w:val="0"/>
                <w:color w:val="333333"/>
                <w:sz w:val="24"/>
                <w:szCs w:val="24"/>
              </w:rPr>
              <w:t xml:space="preserve">  </w:t>
            </w:r>
            <w:r w:rsidR="00D647D0"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сурка</w:t>
            </w:r>
            <w:r w:rsidR="00D647D0" w:rsidRPr="00D647D0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Круглый стол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13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Groundhog: What is it?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Презентация проектов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14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F3B76" w:rsidRPr="00546611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How to make a Groundhog Pop-up</w:t>
            </w:r>
          </w:p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 xml:space="preserve"> 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Поделка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«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Сурок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-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выскочка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»)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Изготовление поделки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15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Повторение.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Конкурс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16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Весенние праздники.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песен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17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Mother’s Day. 8 March, 9 May. 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="005355BF"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матери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с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тих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ов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lastRenderedPageBreak/>
              <w:t>18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St Patrick’s Day. 17 March. 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="005355BF"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Святого</w:t>
            </w:r>
            <w:r w:rsidR="005355BF"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Патрика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Беседа-игра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19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Irish proverbs (Ирландские пословицы)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Разыгрывание сценок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20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5355BF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lang w:val="ru-RU"/>
              </w:rPr>
              <w:t>When Easter comes…(Пасха</w:t>
            </w:r>
            <w:r w:rsidR="00D647D0"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Круглый стол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21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“Easter Egg Hunt”</w:t>
            </w:r>
            <w:r w:rsidR="00284471" w:rsidRPr="00284471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Игра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«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Охотник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»)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22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Earth</w:t>
            </w:r>
            <w:r w:rsidR="005355BF" w:rsidRPr="00924635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Day. 22 April. (День Земли, защиты окружающей седы.)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Викторина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23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B26D1F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 xml:space="preserve">“I </w:t>
            </w:r>
            <w:r w:rsidR="00284471">
              <w:rPr>
                <w:noProof w:val="0"/>
                <w:color w:val="333333"/>
                <w:sz w:val="24"/>
                <w:szCs w:val="24"/>
              </w:rPr>
              <w:t>can save the environment” Role</w:t>
            </w:r>
            <w:r w:rsidR="00284471" w:rsidRPr="00284471">
              <w:rPr>
                <w:noProof w:val="0"/>
                <w:color w:val="333333"/>
                <w:sz w:val="24"/>
                <w:szCs w:val="24"/>
              </w:rPr>
              <w:t>-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 xml:space="preserve">play 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Игра по ролям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24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Летние праздники.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25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Iced Tea Day. 10 June. 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Pr="006F3B76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чая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Диалоги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26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“English tea” (Игра)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27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 xml:space="preserve">Father’s Day. 3 Sunday of June.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(Папин</w:t>
            </w:r>
            <w:r w:rsidRPr="00924635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Час ребуса</w:t>
            </w: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28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Father’s Day </w:t>
            </w:r>
            <w:r w:rsidR="003A44AE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postcards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(Изготовление открыток)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Изготовление открыток</w:t>
            </w: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29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Meet my Dad!</w:t>
            </w:r>
            <w:r w:rsidR="003A44AE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(Интервью)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Интервью</w:t>
            </w:r>
          </w:p>
        </w:tc>
      </w:tr>
      <w:tr w:rsidR="00D647D0" w:rsidRPr="003A44AE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30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546611" w:rsidRDefault="00D647D0" w:rsidP="005C6524">
            <w:pPr>
              <w:rPr>
                <w:noProof w:val="0"/>
                <w:color w:val="333333"/>
                <w:sz w:val="24"/>
                <w:szCs w:val="24"/>
              </w:rPr>
            </w:pPr>
            <w:r w:rsidRPr="00D647D0">
              <w:rPr>
                <w:noProof w:val="0"/>
                <w:color w:val="333333"/>
                <w:sz w:val="24"/>
                <w:szCs w:val="24"/>
              </w:rPr>
              <w:t>Friendship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Day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 xml:space="preserve">. 3 </w:t>
            </w:r>
            <w:r w:rsidRPr="00D647D0">
              <w:rPr>
                <w:noProof w:val="0"/>
                <w:color w:val="333333"/>
                <w:sz w:val="24"/>
                <w:szCs w:val="24"/>
              </w:rPr>
              <w:t>August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>. (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День</w:t>
            </w:r>
            <w:r w:rsidR="00924635" w:rsidRPr="00546611">
              <w:rPr>
                <w:noProof w:val="0"/>
                <w:color w:val="333333"/>
                <w:sz w:val="24"/>
                <w:szCs w:val="24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друзей</w:t>
            </w:r>
            <w:r w:rsidRPr="00546611">
              <w:rPr>
                <w:noProof w:val="0"/>
                <w:color w:val="333333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Презентация проектов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31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Poems about friends.(Стихи)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с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тих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ов</w:t>
            </w:r>
          </w:p>
        </w:tc>
      </w:tr>
      <w:tr w:rsidR="00D647D0" w:rsidRPr="00924635" w:rsidTr="0041315C">
        <w:trPr>
          <w:tblCellSpacing w:w="0" w:type="dxa"/>
        </w:trPr>
        <w:tc>
          <w:tcPr>
            <w:tcW w:w="13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32</w:t>
            </w:r>
            <w:r w:rsidR="00924635">
              <w:rPr>
                <w:noProof w:val="0"/>
                <w:color w:val="333333"/>
                <w:sz w:val="24"/>
                <w:szCs w:val="24"/>
                <w:lang w:val="ru-RU"/>
              </w:rPr>
              <w:t>.</w:t>
            </w:r>
          </w:p>
        </w:tc>
        <w:tc>
          <w:tcPr>
            <w:tcW w:w="5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Friendship is like… (Творческая</w:t>
            </w:r>
            <w:r w:rsidRPr="00924635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 </w:t>
            </w: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работа)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647D0" w:rsidRPr="00D647D0" w:rsidRDefault="00D647D0" w:rsidP="005C6524">
            <w:pPr>
              <w:jc w:val="center"/>
              <w:rPr>
                <w:noProof w:val="0"/>
                <w:color w:val="333333"/>
                <w:sz w:val="24"/>
                <w:szCs w:val="24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Защита творческих работ</w:t>
            </w:r>
          </w:p>
        </w:tc>
      </w:tr>
    </w:tbl>
    <w:tbl>
      <w:tblPr>
        <w:tblpPr w:leftFromText="180" w:rightFromText="180" w:vertAnchor="text" w:horzAnchor="margin" w:tblpX="-411" w:tblpY="35"/>
        <w:tblW w:w="1036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5386"/>
        <w:gridCol w:w="3544"/>
      </w:tblGrid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33.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Let’s play! (давайте играть)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34.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Страна английской фонетики. Surprise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Sack! </w:t>
            </w:r>
          </w:p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(Мешок сюрпризов).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Секреты английских звуков. Guide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Word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</w:p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(Ключевое слово)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r w:rsidRPr="00CB2CCE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Разучивание 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скороговорок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36.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Tic– Tab– Vocab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(крестики – нолики со словами)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37.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Diamond Word (Драгоценное слово)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38.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Word Scrambles (Перепутанные слова)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39.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Commands (Команды)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 w:rsidRPr="00CB2CCE"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стихов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40.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Yes/No Ping – Pong (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Да</w:t>
            </w:r>
            <w:r w:rsidRPr="00546611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или</w:t>
            </w:r>
            <w:r w:rsidRPr="00546611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нет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41.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Word Galling (Назови слово)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5C6524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42.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C6524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Звуковая арифметика: Дифтонги.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5C6524" w:rsidRDefault="005C6524" w:rsidP="005C6524">
            <w:pPr>
              <w:jc w:val="center"/>
            </w:pPr>
            <w:r w:rsidRPr="00CB2CCE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Разучивание 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скороговорок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43.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Повторение.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Конкурс 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«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I love English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»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44.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Rhyme Mime (Рифмы)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CB2CCE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Разучивание 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скороговорок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45.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Город согласных звуков Fish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46.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Puzzle Words (Слова головоломки).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47.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Sit For Sound (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если</w:t>
            </w:r>
            <w:r w:rsidRPr="006F3B76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слышишь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 xml:space="preserve">-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сядь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CB2CCE">
              <w:rPr>
                <w:noProof w:val="0"/>
                <w:color w:val="333333"/>
                <w:sz w:val="24"/>
                <w:szCs w:val="24"/>
                <w:lang w:val="ru-RU"/>
              </w:rPr>
              <w:t>Разучивание стихов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48.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Mystery Person (Таинственный незнакомец).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49.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6F3B76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</w:pPr>
            <w:r w:rsidRPr="006F3B76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Questions And Answers (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Вопросы</w:t>
            </w:r>
            <w:r w:rsidRPr="006F3B76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и</w:t>
            </w:r>
            <w:r w:rsidRPr="006F3B76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ответы</w:t>
            </w:r>
            <w:r w:rsidRPr="006F3B76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)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Конкурс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50.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Body Stretcher (Зарядка).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51.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Rhyme Whirl (Ураган рифм).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CB2CCE">
              <w:rPr>
                <w:noProof w:val="0"/>
                <w:color w:val="333333"/>
                <w:sz w:val="24"/>
                <w:szCs w:val="24"/>
                <w:lang w:val="ru-RU"/>
              </w:rPr>
              <w:t xml:space="preserve">Разучивание 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скороговорок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52.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Звуковая арифметика. Согласные звуки.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D647D0">
              <w:rPr>
                <w:noProof w:val="0"/>
                <w:color w:val="333333"/>
                <w:sz w:val="24"/>
                <w:szCs w:val="24"/>
                <w:lang w:val="ru-RU"/>
              </w:rPr>
              <w:t>Кон</w:t>
            </w:r>
            <w:r>
              <w:rPr>
                <w:noProof w:val="0"/>
                <w:color w:val="333333"/>
                <w:sz w:val="24"/>
                <w:szCs w:val="24"/>
                <w:lang w:val="ru-RU"/>
              </w:rPr>
              <w:t>курс скороговорок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53.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Повторение.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 xml:space="preserve">Конкурс 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«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I love English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»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54.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Charades (Шарады).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игры</w:t>
            </w:r>
          </w:p>
        </w:tc>
      </w:tr>
      <w:tr w:rsidR="00B26D1F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5</w:t>
            </w:r>
            <w:r w:rsidR="00767E39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5</w:t>
            </w: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.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B26D1F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Wonder Word (Чудесное слово).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26D1F" w:rsidRPr="00924635" w:rsidRDefault="005C6524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Проведение и</w:t>
            </w:r>
            <w:r w:rsidRPr="00924635"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гры-драматизации</w:t>
            </w:r>
          </w:p>
        </w:tc>
      </w:tr>
      <w:tr w:rsidR="00767E39" w:rsidRPr="00924635" w:rsidTr="00767E39">
        <w:trPr>
          <w:tblCellSpacing w:w="0" w:type="dxa"/>
        </w:trPr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767E39" w:rsidRPr="00767E39" w:rsidRDefault="00767E39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</w:rPr>
              <w:t>56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767E39" w:rsidRPr="00767E39" w:rsidRDefault="00767E39" w:rsidP="005C6524">
            <w:pP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  <w:t>Игра -соревнование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767E39" w:rsidRDefault="00767E39" w:rsidP="005C6524">
            <w:pPr>
              <w:jc w:val="center"/>
              <w:rPr>
                <w:noProof w:val="0"/>
                <w:color w:val="333333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noProof w:val="0"/>
                <w:color w:val="333333"/>
                <w:sz w:val="24"/>
                <w:szCs w:val="24"/>
                <w:lang w:val="ru-RU"/>
              </w:rPr>
              <w:t>Проведение игр</w:t>
            </w:r>
          </w:p>
        </w:tc>
      </w:tr>
    </w:tbl>
    <w:p w:rsidR="00D647D0" w:rsidRPr="00924635" w:rsidRDefault="00D647D0" w:rsidP="006F3B76">
      <w:pPr>
        <w:shd w:val="clear" w:color="auto" w:fill="FFFFFF" w:themeFill="background1"/>
        <w:jc w:val="center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284471" w:rsidRDefault="00284471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5C6524" w:rsidRDefault="005C6524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1315C" w:rsidRDefault="0041315C" w:rsidP="006F3B76">
      <w:pPr>
        <w:shd w:val="clear" w:color="auto" w:fill="FFFFFF" w:themeFill="background1"/>
        <w:jc w:val="both"/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37771" w:rsidRPr="00924635" w:rsidRDefault="00437771" w:rsidP="006F3B76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Литература</w:t>
      </w:r>
    </w:p>
    <w:p w:rsidR="00262AA0" w:rsidRDefault="00262AA0" w:rsidP="006F3B76">
      <w:pPr>
        <w:shd w:val="clear" w:color="auto" w:fill="FFFFFF" w:themeFill="background1"/>
        <w:jc w:val="both"/>
        <w:rPr>
          <w:b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</w:p>
    <w:p w:rsidR="00437771" w:rsidRPr="00262AA0" w:rsidRDefault="00437771" w:rsidP="006F3B76">
      <w:pPr>
        <w:shd w:val="clear" w:color="auto" w:fill="FFFFFF" w:themeFill="background1"/>
        <w:jc w:val="both"/>
        <w:rPr>
          <w:b/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262AA0">
        <w:rPr>
          <w:b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Для учителя</w:t>
      </w:r>
      <w:r w:rsidRPr="00262AA0">
        <w:rPr>
          <w:b/>
          <w:bCs/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:</w:t>
      </w:r>
    </w:p>
    <w:p w:rsidR="00437771" w:rsidRPr="00924635" w:rsidRDefault="00437771" w:rsidP="006F3B76">
      <w:pPr>
        <w:numPr>
          <w:ilvl w:val="0"/>
          <w:numId w:val="5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Ермолаева М. Г. Игра в образовательном процессе СПб. 2005.</w:t>
      </w:r>
    </w:p>
    <w:p w:rsidR="00437771" w:rsidRPr="00924635" w:rsidRDefault="00437771" w:rsidP="006F3B76">
      <w:pPr>
        <w:numPr>
          <w:ilvl w:val="0"/>
          <w:numId w:val="5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Дж Стайнберг 110 игр на уроках английского языка. М.2004</w:t>
      </w:r>
    </w:p>
    <w:p w:rsidR="00437771" w:rsidRPr="00924635" w:rsidRDefault="00437771" w:rsidP="006F3B76">
      <w:pPr>
        <w:numPr>
          <w:ilvl w:val="0"/>
          <w:numId w:val="5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Конышева А.В. Игровой метод в обучении иностранному языку. Минск 2006.</w:t>
      </w:r>
    </w:p>
    <w:p w:rsidR="00437771" w:rsidRPr="00924635" w:rsidRDefault="00437771" w:rsidP="006F3B76">
      <w:pPr>
        <w:numPr>
          <w:ilvl w:val="0"/>
          <w:numId w:val="5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 Раннее обучение английскому языку: теория и практика, сборник научно-методических</w:t>
      </w:r>
    </w:p>
    <w:p w:rsidR="00437771" w:rsidRPr="00924635" w:rsidRDefault="00437771" w:rsidP="006F3B76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статей под редакцией Малкиной Н.А.</w:t>
      </w:r>
    </w:p>
    <w:p w:rsidR="00437771" w:rsidRPr="00924635" w:rsidRDefault="00437771" w:rsidP="006F3B76">
      <w:pPr>
        <w:numPr>
          <w:ilvl w:val="0"/>
          <w:numId w:val="6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Смирнова А. И. Крондидова В. А. Практическая фонетика английского языка СПб 1996.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Вронская И. В. 105 занятий по Английскому языку для дошкольников СПб.2005.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Васильев А. С. Английский с мамой, уроки в рифмах СПб. 1999.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Гарин М.Н. Английский язык 1-3 класс Упражнения, правила, примеры. М. 1999.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Лосева С.В. Английский в рифмах Торопец 2002.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Вербовская М.Е. Английский для малышей М 1997.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Стернина В.А. Веселый английский. СПб. 2003.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Малкина Н.А. Английский фольклор для детей СПб. 2004.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Конышева А.В. Английский для малышей Минск 2004.</w:t>
      </w:r>
    </w:p>
    <w:p w:rsidR="00437771" w:rsidRPr="00924635" w:rsidRDefault="00437771" w:rsidP="006F3B76">
      <w:pPr>
        <w:numPr>
          <w:ilvl w:val="0"/>
          <w:numId w:val="6"/>
        </w:numPr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Коновалова Т.В. Веселые стихи для запоминания английских слов. Для детей 4-6 лет.</w:t>
      </w:r>
    </w:p>
    <w:p w:rsidR="00437771" w:rsidRPr="00924635" w:rsidRDefault="00437771" w:rsidP="006F3B76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СПб.2004</w:t>
      </w:r>
    </w:p>
    <w:p w:rsidR="00437771" w:rsidRPr="00924635" w:rsidRDefault="00437771" w:rsidP="006F3B76">
      <w:pPr>
        <w:numPr>
          <w:ilvl w:val="0"/>
          <w:numId w:val="7"/>
        </w:numPr>
        <w:shd w:val="clear" w:color="auto" w:fill="FFFFFF" w:themeFill="background1"/>
        <w:ind w:left="0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Английский язык для маленьких.</w:t>
      </w:r>
      <w:r w:rsidR="003A44AE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DVD-VIDEO.</w:t>
      </w:r>
      <w:r w:rsidR="003A44AE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Производство ООО «ЭЛЛИТ»,</w:t>
      </w:r>
      <w:r w:rsidR="00D647D0"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</w:t>
      </w:r>
      <w:r w:rsidRPr="00924635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>Россия.</w:t>
      </w:r>
    </w:p>
    <w:p w:rsidR="00262AA0" w:rsidRDefault="00262AA0" w:rsidP="00262AA0">
      <w:pPr>
        <w:rPr>
          <w:sz w:val="24"/>
          <w:szCs w:val="24"/>
          <w:lang w:val="ru-RU"/>
        </w:rPr>
      </w:pPr>
    </w:p>
    <w:p w:rsidR="00262AA0" w:rsidRPr="00262AA0" w:rsidRDefault="00262AA0" w:rsidP="00262AA0">
      <w:pPr>
        <w:rPr>
          <w:b/>
          <w:sz w:val="24"/>
          <w:szCs w:val="24"/>
          <w:lang w:val="ru-RU"/>
        </w:rPr>
      </w:pPr>
      <w:r w:rsidRPr="00262AA0">
        <w:rPr>
          <w:b/>
          <w:bCs/>
          <w:sz w:val="24"/>
          <w:szCs w:val="24"/>
          <w:lang w:val="ru-RU"/>
        </w:rPr>
        <w:t>Литература, рекомендуемая для родителей и детей:</w:t>
      </w:r>
    </w:p>
    <w:p w:rsidR="00262AA0" w:rsidRPr="00262AA0" w:rsidRDefault="00262AA0" w:rsidP="00262AA0">
      <w:pPr>
        <w:jc w:val="both"/>
        <w:rPr>
          <w:sz w:val="24"/>
          <w:szCs w:val="24"/>
          <w:lang w:val="ru-RU"/>
        </w:rPr>
      </w:pPr>
      <w:r w:rsidRPr="00262AA0">
        <w:rPr>
          <w:sz w:val="24"/>
          <w:szCs w:val="24"/>
          <w:lang w:val="ru-RU"/>
        </w:rPr>
        <w:t>1. Архангельская Т.Р., Баркова Л.А. Занимательный английский для малышей, - М.: Книга, лтд, 1993.</w:t>
      </w:r>
    </w:p>
    <w:p w:rsidR="00262AA0" w:rsidRPr="00262AA0" w:rsidRDefault="00262AA0" w:rsidP="00262AA0">
      <w:pPr>
        <w:jc w:val="both"/>
        <w:rPr>
          <w:sz w:val="24"/>
          <w:szCs w:val="24"/>
          <w:lang w:val="ru-RU"/>
        </w:rPr>
      </w:pPr>
      <w:r w:rsidRPr="00262AA0">
        <w:rPr>
          <w:sz w:val="24"/>
          <w:szCs w:val="24"/>
          <w:lang w:val="ru-RU"/>
        </w:rPr>
        <w:t>2.  Грызулина Н.Б., Бузина Ю. Н., Туголукова Г. И. Я играю и учу английский. - М.: Физматлит, 1993.</w:t>
      </w:r>
    </w:p>
    <w:p w:rsidR="00262AA0" w:rsidRPr="00262AA0" w:rsidRDefault="00262AA0" w:rsidP="00262AA0">
      <w:pPr>
        <w:jc w:val="both"/>
        <w:rPr>
          <w:sz w:val="24"/>
          <w:szCs w:val="24"/>
          <w:lang w:val="ru-RU"/>
        </w:rPr>
      </w:pPr>
      <w:r w:rsidRPr="00262AA0">
        <w:rPr>
          <w:sz w:val="24"/>
          <w:szCs w:val="24"/>
          <w:lang w:val="ru-RU"/>
        </w:rPr>
        <w:t>3. Лосева С.В. Английский в рифмах. - М.: АО Буклет,1993.</w:t>
      </w:r>
    </w:p>
    <w:p w:rsidR="00262AA0" w:rsidRPr="00262AA0" w:rsidRDefault="00262AA0" w:rsidP="00262AA0">
      <w:pPr>
        <w:jc w:val="both"/>
        <w:rPr>
          <w:sz w:val="24"/>
          <w:szCs w:val="24"/>
          <w:lang w:val="ru-RU"/>
        </w:rPr>
      </w:pPr>
      <w:r w:rsidRPr="00262AA0">
        <w:rPr>
          <w:sz w:val="24"/>
          <w:szCs w:val="24"/>
          <w:lang w:val="ru-RU"/>
        </w:rPr>
        <w:t>4. Люцис К. Английский язык в картинках.- М.: Русское энциклопедическое товарищество,2003.</w:t>
      </w:r>
    </w:p>
    <w:p w:rsidR="00262AA0" w:rsidRPr="00262AA0" w:rsidRDefault="00262AA0" w:rsidP="00262AA0">
      <w:pPr>
        <w:jc w:val="both"/>
        <w:rPr>
          <w:sz w:val="24"/>
          <w:szCs w:val="24"/>
          <w:lang w:val="ru-RU"/>
        </w:rPr>
      </w:pPr>
      <w:r w:rsidRPr="00262AA0">
        <w:rPr>
          <w:sz w:val="24"/>
          <w:szCs w:val="24"/>
          <w:lang w:val="ru-RU"/>
        </w:rPr>
        <w:t>5. Матюгин И.Ю.  Как запоминать английские  слова.- М.: РИПОЛ классик, 2003.</w:t>
      </w:r>
    </w:p>
    <w:p w:rsidR="00262AA0" w:rsidRPr="00262AA0" w:rsidRDefault="00262AA0" w:rsidP="00262AA0">
      <w:pPr>
        <w:jc w:val="both"/>
        <w:rPr>
          <w:sz w:val="24"/>
          <w:szCs w:val="24"/>
          <w:lang w:val="ru-RU"/>
        </w:rPr>
      </w:pPr>
      <w:r w:rsidRPr="00262AA0">
        <w:rPr>
          <w:sz w:val="24"/>
          <w:szCs w:val="24"/>
          <w:lang w:val="ru-RU"/>
        </w:rPr>
        <w:t>6. Наумова Н. А. Песни для детей на английском языке. – М.: Айрис- пресс, 2008.</w:t>
      </w:r>
    </w:p>
    <w:p w:rsidR="00262AA0" w:rsidRPr="00262AA0" w:rsidRDefault="00262AA0" w:rsidP="00262AA0">
      <w:pPr>
        <w:shd w:val="clear" w:color="auto" w:fill="FFFFFF" w:themeFill="background1"/>
        <w:jc w:val="both"/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</w:pPr>
      <w:r w:rsidRPr="00262AA0">
        <w:rPr>
          <w:sz w:val="24"/>
          <w:szCs w:val="24"/>
          <w:lang w:val="ru-RU"/>
        </w:rPr>
        <w:t>7.</w:t>
      </w:r>
      <w:r w:rsidRPr="00262AA0">
        <w:rPr>
          <w:noProof w:val="0"/>
          <w:color w:val="333333"/>
          <w:sz w:val="24"/>
          <w:szCs w:val="24"/>
          <w:shd w:val="clear" w:color="auto" w:fill="FFFFFF" w:themeFill="background1"/>
          <w:lang w:val="ru-RU"/>
        </w:rPr>
        <w:t xml:space="preserve"> Малышева Н. Секреты английских звуков М 1995.</w:t>
      </w:r>
    </w:p>
    <w:p w:rsidR="00262AA0" w:rsidRPr="00262AA0" w:rsidRDefault="00262AA0" w:rsidP="00262AA0">
      <w:pPr>
        <w:rPr>
          <w:sz w:val="24"/>
          <w:szCs w:val="24"/>
          <w:lang w:val="ru-RU"/>
        </w:rPr>
      </w:pPr>
    </w:p>
    <w:p w:rsidR="00437771" w:rsidRPr="00262AA0" w:rsidRDefault="00437771" w:rsidP="00262AA0">
      <w:pPr>
        <w:rPr>
          <w:sz w:val="24"/>
          <w:szCs w:val="24"/>
          <w:lang w:val="ru-RU"/>
        </w:rPr>
      </w:pPr>
    </w:p>
    <w:p w:rsidR="00262AA0" w:rsidRPr="00262AA0" w:rsidRDefault="00262AA0">
      <w:pPr>
        <w:rPr>
          <w:sz w:val="24"/>
          <w:szCs w:val="24"/>
          <w:lang w:val="ru-RU"/>
        </w:rPr>
      </w:pPr>
    </w:p>
    <w:sectPr w:rsidR="00262AA0" w:rsidRPr="00262AA0" w:rsidSect="0041315C">
      <w:pgSz w:w="11906" w:h="16838"/>
      <w:pgMar w:top="851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77823"/>
    <w:multiLevelType w:val="multilevel"/>
    <w:tmpl w:val="64D83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5025B"/>
    <w:multiLevelType w:val="multilevel"/>
    <w:tmpl w:val="057E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B61AB0"/>
    <w:multiLevelType w:val="multilevel"/>
    <w:tmpl w:val="17CC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E145C1"/>
    <w:multiLevelType w:val="multilevel"/>
    <w:tmpl w:val="6BA2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6076EA"/>
    <w:multiLevelType w:val="multilevel"/>
    <w:tmpl w:val="8A1E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6F19A1"/>
    <w:multiLevelType w:val="multilevel"/>
    <w:tmpl w:val="D996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43049C"/>
    <w:multiLevelType w:val="multilevel"/>
    <w:tmpl w:val="461059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33D0B"/>
    <w:multiLevelType w:val="multilevel"/>
    <w:tmpl w:val="00AC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771"/>
    <w:rsid w:val="00015CE6"/>
    <w:rsid w:val="0013697C"/>
    <w:rsid w:val="00193297"/>
    <w:rsid w:val="00262AA0"/>
    <w:rsid w:val="00284471"/>
    <w:rsid w:val="003A44AE"/>
    <w:rsid w:val="0041315C"/>
    <w:rsid w:val="00437771"/>
    <w:rsid w:val="004C2E68"/>
    <w:rsid w:val="005355BF"/>
    <w:rsid w:val="00546611"/>
    <w:rsid w:val="005529D6"/>
    <w:rsid w:val="005C6524"/>
    <w:rsid w:val="006525BA"/>
    <w:rsid w:val="006F3B76"/>
    <w:rsid w:val="007239A9"/>
    <w:rsid w:val="00767E39"/>
    <w:rsid w:val="00791812"/>
    <w:rsid w:val="007C2784"/>
    <w:rsid w:val="007D7E1E"/>
    <w:rsid w:val="007F2C88"/>
    <w:rsid w:val="00846E54"/>
    <w:rsid w:val="00871821"/>
    <w:rsid w:val="00924635"/>
    <w:rsid w:val="009E25C0"/>
    <w:rsid w:val="00A02023"/>
    <w:rsid w:val="00A3333C"/>
    <w:rsid w:val="00B26D1F"/>
    <w:rsid w:val="00BB4079"/>
    <w:rsid w:val="00C67270"/>
    <w:rsid w:val="00CE371D"/>
    <w:rsid w:val="00D647D0"/>
    <w:rsid w:val="00DA208F"/>
    <w:rsid w:val="00F2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AB2B4"/>
  <w15:docId w15:val="{7FF29F66-3DDF-4883-BD03-BF137F0A2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1821"/>
    <w:rPr>
      <w:noProof/>
      <w:sz w:val="28"/>
      <w:szCs w:val="28"/>
      <w:lang w:val="en-US"/>
    </w:rPr>
  </w:style>
  <w:style w:type="paragraph" w:styleId="4">
    <w:name w:val="heading 4"/>
    <w:basedOn w:val="a"/>
    <w:link w:val="40"/>
    <w:uiPriority w:val="9"/>
    <w:qFormat/>
    <w:rsid w:val="00871821"/>
    <w:pPr>
      <w:spacing w:before="100" w:beforeAutospacing="1" w:after="100" w:afterAutospacing="1"/>
      <w:outlineLvl w:val="3"/>
    </w:pPr>
    <w:rPr>
      <w:b/>
      <w:bCs/>
      <w:noProof w:val="0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71821"/>
    <w:rPr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437771"/>
    <w:pPr>
      <w:spacing w:before="100" w:beforeAutospacing="1" w:after="100" w:afterAutospacing="1"/>
    </w:pPr>
    <w:rPr>
      <w:noProof w:val="0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437771"/>
    <w:rPr>
      <w:b/>
      <w:bCs/>
    </w:rPr>
  </w:style>
  <w:style w:type="character" w:styleId="a5">
    <w:name w:val="Emphasis"/>
    <w:basedOn w:val="a0"/>
    <w:uiPriority w:val="20"/>
    <w:qFormat/>
    <w:rsid w:val="00437771"/>
    <w:rPr>
      <w:i/>
      <w:iCs/>
    </w:rPr>
  </w:style>
  <w:style w:type="character" w:customStyle="1" w:styleId="apple-converted-space">
    <w:name w:val="apple-converted-space"/>
    <w:basedOn w:val="a0"/>
    <w:rsid w:val="00437771"/>
  </w:style>
  <w:style w:type="paragraph" w:styleId="a6">
    <w:name w:val="Balloon Text"/>
    <w:basedOn w:val="a"/>
    <w:link w:val="a7"/>
    <w:uiPriority w:val="99"/>
    <w:semiHidden/>
    <w:unhideWhenUsed/>
    <w:rsid w:val="0041315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15C"/>
    <w:rPr>
      <w:rFonts w:ascii="Segoe UI" w:hAnsi="Segoe UI" w:cs="Segoe UI"/>
      <w:noProof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5F3F8-9FC5-4335-A1B5-78D5DA20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Марат Азатович</dc:creator>
  <cp:lastModifiedBy>Пользователь</cp:lastModifiedBy>
  <cp:revision>18</cp:revision>
  <cp:lastPrinted>2022-11-02T07:18:00Z</cp:lastPrinted>
  <dcterms:created xsi:type="dcterms:W3CDTF">2017-02-07T16:45:00Z</dcterms:created>
  <dcterms:modified xsi:type="dcterms:W3CDTF">2022-11-02T11:27:00Z</dcterms:modified>
</cp:coreProperties>
</file>